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DD" w:rsidRDefault="00D86326"/>
    <w:p w:rsidR="00F41C05" w:rsidRPr="00F41C05" w:rsidRDefault="00F41C05" w:rsidP="00F41C05">
      <w:pPr>
        <w:jc w:val="center"/>
        <w:rPr>
          <w:b/>
        </w:rPr>
      </w:pPr>
      <w:r w:rsidRPr="00F41C05">
        <w:rPr>
          <w:b/>
        </w:rPr>
        <w:t>BECA DE LA ESCUELA DOCTORAL FRANCO PERUANA EN CIENCIAS DE LA INGENIERÍA Y GEOCIENCIAS</w:t>
      </w:r>
      <w:r>
        <w:rPr>
          <w:b/>
        </w:rPr>
        <w:t xml:space="preserve"> - EDFPCIG</w:t>
      </w:r>
    </w:p>
    <w:p w:rsidR="00F41C05" w:rsidRDefault="00F41C05"/>
    <w:p w:rsidR="00F41C05" w:rsidRDefault="00F41C05">
      <w:r>
        <w:t>Ganadores de la convocatoria 20</w:t>
      </w:r>
      <w:r w:rsidR="00D86326">
        <w:t>19</w:t>
      </w:r>
      <w:bookmarkStart w:id="0" w:name="_GoBack"/>
      <w:bookmarkEnd w:id="0"/>
      <w:r>
        <w:t>:</w:t>
      </w:r>
    </w:p>
    <w:p w:rsidR="00F41C05" w:rsidRDefault="00F41C05"/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00"/>
        <w:gridCol w:w="4065"/>
        <w:gridCol w:w="2435"/>
      </w:tblGrid>
      <w:tr w:rsidR="00F41C05" w:rsidRPr="00F41C05" w:rsidTr="00726D6C">
        <w:trPr>
          <w:trHeight w:val="4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N°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Código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05" w:rsidRPr="00F41C05" w:rsidRDefault="00F41C05" w:rsidP="00726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Doctorado</w:t>
            </w:r>
          </w:p>
        </w:tc>
      </w:tr>
      <w:tr w:rsidR="00724E7E" w:rsidRPr="00F41C05" w:rsidTr="007B275B">
        <w:trPr>
          <w:trHeight w:val="39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7E" w:rsidRPr="00F41C05" w:rsidRDefault="00724E7E" w:rsidP="0072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E7E" w:rsidRPr="002C0014" w:rsidRDefault="00724E7E" w:rsidP="00724E7E">
            <w:r w:rsidRPr="002C0014">
              <w:t>20204394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7E" w:rsidRPr="002C0014" w:rsidRDefault="00724E7E" w:rsidP="00724E7E">
            <w:r w:rsidRPr="002C0014">
              <w:t>HURTADO ENRIQUEZ, CHRISTIAN AUGUSTO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7E" w:rsidRPr="00F41C05" w:rsidRDefault="00724E7E" w:rsidP="0072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Ingeniería</w:t>
            </w:r>
          </w:p>
        </w:tc>
      </w:tr>
      <w:tr w:rsidR="00724E7E" w:rsidRPr="00F41C05" w:rsidTr="007038D0">
        <w:trPr>
          <w:trHeight w:val="41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E7E" w:rsidRPr="00F41C05" w:rsidRDefault="00724E7E" w:rsidP="0072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E7E" w:rsidRPr="002C0014" w:rsidRDefault="00724E7E" w:rsidP="00724E7E">
            <w:r w:rsidRPr="002C0014">
              <w:t>20204997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E7E" w:rsidRDefault="00724E7E" w:rsidP="00724E7E">
            <w:r w:rsidRPr="002C0014">
              <w:t>MACHACCA PUMA, ROGER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E7E" w:rsidRPr="00F41C05" w:rsidRDefault="00724E7E" w:rsidP="00724E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F41C05">
              <w:rPr>
                <w:rFonts w:ascii="Calibri" w:eastAsia="Times New Roman" w:hAnsi="Calibri" w:cs="Times New Roman"/>
                <w:color w:val="000000"/>
                <w:lang w:eastAsia="es-PE"/>
              </w:rPr>
              <w:t>Ingeniería</w:t>
            </w:r>
          </w:p>
        </w:tc>
      </w:tr>
    </w:tbl>
    <w:p w:rsidR="00F41C05" w:rsidRDefault="00F41C05"/>
    <w:p w:rsidR="00F41C05" w:rsidRDefault="00F41C05"/>
    <w:p w:rsidR="00F41C05" w:rsidRDefault="00F41C05"/>
    <w:p w:rsidR="00F41C05" w:rsidRDefault="00F41C05"/>
    <w:sectPr w:rsidR="00F4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05"/>
    <w:rsid w:val="00131D5C"/>
    <w:rsid w:val="005355B5"/>
    <w:rsid w:val="00724E7E"/>
    <w:rsid w:val="00726D6C"/>
    <w:rsid w:val="00A94EB9"/>
    <w:rsid w:val="00B6637E"/>
    <w:rsid w:val="00D86326"/>
    <w:rsid w:val="00E95F49"/>
    <w:rsid w:val="00F41C05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774C7"/>
  <w15:chartTrackingRefBased/>
  <w15:docId w15:val="{B4EAAEC1-2E0B-4904-BB6B-757320AC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5</cp:revision>
  <dcterms:created xsi:type="dcterms:W3CDTF">2022-08-10T22:43:00Z</dcterms:created>
  <dcterms:modified xsi:type="dcterms:W3CDTF">2022-08-10T22:55:00Z</dcterms:modified>
</cp:coreProperties>
</file>