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A06" w:rsidRDefault="000C0BB1">
      <w:pPr>
        <w:pStyle w:val="Ttulo1"/>
      </w:pPr>
      <w:r>
        <w:t>Datos</w:t>
      </w:r>
      <w:r>
        <w:rPr>
          <w:spacing w:val="-3"/>
        </w:rPr>
        <w:t xml:space="preserve"> </w:t>
      </w:r>
      <w:r>
        <w:t>Adicionales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Postulación</w:t>
      </w:r>
    </w:p>
    <w:p w:rsidR="00013A06" w:rsidRDefault="00013A06">
      <w:pPr>
        <w:spacing w:before="145"/>
        <w:rPr>
          <w:b/>
          <w:sz w:val="36"/>
        </w:rPr>
      </w:pPr>
    </w:p>
    <w:p w:rsidR="00013A06" w:rsidRDefault="000C0BB1">
      <w:pPr>
        <w:pStyle w:val="Ttulo2"/>
        <w:numPr>
          <w:ilvl w:val="0"/>
          <w:numId w:val="1"/>
        </w:numPr>
        <w:tabs>
          <w:tab w:val="left" w:pos="720"/>
        </w:tabs>
      </w:pPr>
      <w:r>
        <w:t>Datos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alumno:</w:t>
      </w:r>
    </w:p>
    <w:p w:rsidR="00013A06" w:rsidRDefault="00013A06">
      <w:pPr>
        <w:spacing w:before="98"/>
        <w:rPr>
          <w:b/>
          <w:sz w:val="20"/>
        </w:r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7156"/>
      </w:tblGrid>
      <w:tr w:rsidR="00013A06">
        <w:trPr>
          <w:trHeight w:val="438"/>
        </w:trPr>
        <w:tc>
          <w:tcPr>
            <w:tcW w:w="1740" w:type="dxa"/>
          </w:tcPr>
          <w:p w:rsidR="00013A06" w:rsidRDefault="000C0BB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Nombres</w:t>
            </w:r>
          </w:p>
        </w:tc>
        <w:tc>
          <w:tcPr>
            <w:tcW w:w="7156" w:type="dxa"/>
          </w:tcPr>
          <w:p w:rsidR="00013A06" w:rsidRDefault="00013A06">
            <w:pPr>
              <w:pStyle w:val="TableParagraph"/>
              <w:spacing w:line="419" w:lineRule="exact"/>
              <w:rPr>
                <w:b/>
                <w:sz w:val="36"/>
              </w:rPr>
            </w:pPr>
          </w:p>
        </w:tc>
      </w:tr>
      <w:tr w:rsidR="00013A06">
        <w:trPr>
          <w:trHeight w:val="438"/>
        </w:trPr>
        <w:tc>
          <w:tcPr>
            <w:tcW w:w="1740" w:type="dxa"/>
          </w:tcPr>
          <w:p w:rsidR="00013A06" w:rsidRDefault="000C0BB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Apellidos</w:t>
            </w:r>
          </w:p>
        </w:tc>
        <w:tc>
          <w:tcPr>
            <w:tcW w:w="7156" w:type="dxa"/>
          </w:tcPr>
          <w:p w:rsidR="00013A06" w:rsidRDefault="00013A06">
            <w:pPr>
              <w:pStyle w:val="TableParagraph"/>
              <w:spacing w:line="419" w:lineRule="exact"/>
              <w:rPr>
                <w:b/>
                <w:sz w:val="36"/>
              </w:rPr>
            </w:pPr>
          </w:p>
        </w:tc>
      </w:tr>
      <w:tr w:rsidR="00013A06">
        <w:trPr>
          <w:trHeight w:val="441"/>
        </w:trPr>
        <w:tc>
          <w:tcPr>
            <w:tcW w:w="1740" w:type="dxa"/>
          </w:tcPr>
          <w:p w:rsidR="00013A06" w:rsidRDefault="000C0BB1">
            <w:pPr>
              <w:pStyle w:val="TableParagraph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DNI</w:t>
            </w:r>
          </w:p>
        </w:tc>
        <w:tc>
          <w:tcPr>
            <w:tcW w:w="7156" w:type="dxa"/>
          </w:tcPr>
          <w:p w:rsidR="00013A06" w:rsidRDefault="00013A06">
            <w:pPr>
              <w:pStyle w:val="TableParagraph"/>
              <w:spacing w:before="1" w:line="421" w:lineRule="exact"/>
              <w:rPr>
                <w:b/>
                <w:sz w:val="36"/>
              </w:rPr>
            </w:pPr>
          </w:p>
        </w:tc>
      </w:tr>
      <w:tr w:rsidR="00013A06">
        <w:trPr>
          <w:trHeight w:val="438"/>
        </w:trPr>
        <w:tc>
          <w:tcPr>
            <w:tcW w:w="1740" w:type="dxa"/>
          </w:tcPr>
          <w:p w:rsidR="00013A06" w:rsidRDefault="000C0BB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Email</w:t>
            </w:r>
          </w:p>
        </w:tc>
        <w:tc>
          <w:tcPr>
            <w:tcW w:w="7156" w:type="dxa"/>
          </w:tcPr>
          <w:p w:rsidR="00013A06" w:rsidRDefault="00013A06">
            <w:pPr>
              <w:pStyle w:val="TableParagraph"/>
              <w:spacing w:line="419" w:lineRule="exact"/>
              <w:rPr>
                <w:b/>
                <w:sz w:val="36"/>
              </w:rPr>
            </w:pPr>
          </w:p>
        </w:tc>
      </w:tr>
      <w:tr w:rsidR="00013A06">
        <w:trPr>
          <w:trHeight w:val="438"/>
        </w:trPr>
        <w:tc>
          <w:tcPr>
            <w:tcW w:w="1740" w:type="dxa"/>
          </w:tcPr>
          <w:p w:rsidR="00013A06" w:rsidRDefault="000C0BB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Teléfono</w:t>
            </w:r>
          </w:p>
        </w:tc>
        <w:tc>
          <w:tcPr>
            <w:tcW w:w="7156" w:type="dxa"/>
          </w:tcPr>
          <w:p w:rsidR="00013A06" w:rsidRDefault="00013A06">
            <w:pPr>
              <w:pStyle w:val="TableParagraph"/>
              <w:spacing w:line="419" w:lineRule="exact"/>
              <w:rPr>
                <w:b/>
                <w:sz w:val="36"/>
              </w:rPr>
            </w:pPr>
          </w:p>
        </w:tc>
      </w:tr>
    </w:tbl>
    <w:p w:rsidR="00013A06" w:rsidRDefault="00013A06">
      <w:pPr>
        <w:spacing w:before="247"/>
        <w:rPr>
          <w:b/>
          <w:sz w:val="28"/>
        </w:rPr>
      </w:pPr>
    </w:p>
    <w:p w:rsidR="00013A06" w:rsidRDefault="000C0BB1">
      <w:pPr>
        <w:pStyle w:val="Ttulo2"/>
        <w:numPr>
          <w:ilvl w:val="0"/>
          <w:numId w:val="1"/>
        </w:numPr>
        <w:tabs>
          <w:tab w:val="left" w:pos="720"/>
        </w:tabs>
      </w:pPr>
      <w:r>
        <w:t>Marque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especialidad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2"/>
        </w:rPr>
        <w:t>interés:</w:t>
      </w:r>
    </w:p>
    <w:p w:rsidR="00013A06" w:rsidRDefault="00013A06">
      <w:pPr>
        <w:rPr>
          <w:b/>
          <w:sz w:val="28"/>
        </w:rPr>
      </w:pPr>
    </w:p>
    <w:p w:rsidR="00013A06" w:rsidRDefault="000C0BB1">
      <w:pPr>
        <w:pStyle w:val="Textoindependiente"/>
        <w:ind w:left="225"/>
      </w:pPr>
      <w:r>
        <w:rPr>
          <w:noProof/>
          <w:position w:val="-2"/>
        </w:rPr>
        <w:drawing>
          <wp:inline distT="0" distB="0" distL="0" distR="0">
            <wp:extent cx="225425" cy="1968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25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pacing w:val="-2"/>
        </w:rPr>
        <w:t xml:space="preserve">Estructuras </w:t>
      </w:r>
      <w:r>
        <w:t>Sismorresistentes</w:t>
      </w:r>
    </w:p>
    <w:p w:rsidR="00013A06" w:rsidRDefault="000C0BB1">
      <w:pPr>
        <w:pStyle w:val="Textoindependiente"/>
        <w:spacing w:before="206" w:line="362" w:lineRule="auto"/>
        <w:ind w:left="225" w:right="1812" w:firstLine="516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1057275</wp:posOffset>
                </wp:positionH>
                <wp:positionV relativeFrom="paragraph">
                  <wp:posOffset>96873</wp:posOffset>
                </wp:positionV>
                <wp:extent cx="225425" cy="19685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425" cy="196850"/>
                          <a:chOff x="0" y="0"/>
                          <a:chExt cx="225425" cy="19685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25" cy="196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2542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13A06" w:rsidRDefault="00013A06">
                              <w:pPr>
                                <w:spacing w:before="3"/>
                                <w:ind w:left="152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left:0;text-align:left;margin-left:83.25pt;margin-top:7.65pt;width:17.75pt;height:15.5pt;z-index:15728640;mso-wrap-distance-left:0;mso-wrap-distance-right:0;mso-position-horizontal-relative:page" coordsize="225425,196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225425;height:196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225425;height:196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013A06" w:rsidRDefault="00013A06">
                        <w:pPr>
                          <w:spacing w:before="3"/>
                          <w:ind w:left="152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1057275</wp:posOffset>
            </wp:positionH>
            <wp:positionV relativeFrom="paragraph">
              <wp:posOffset>751558</wp:posOffset>
            </wp:positionV>
            <wp:extent cx="228600" cy="20002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Diagnóstico</w:t>
      </w:r>
      <w:r>
        <w:rPr>
          <w:spacing w:val="-10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Reparación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Construcciones</w:t>
      </w:r>
      <w:r>
        <w:rPr>
          <w:spacing w:val="-10"/>
        </w:rPr>
        <w:t xml:space="preserve"> </w:t>
      </w:r>
      <w:r>
        <w:t>Patrimoniales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 xml:space="preserve">Existentes </w:t>
      </w:r>
      <w:r>
        <w:rPr>
          <w:noProof/>
          <w:spacing w:val="-1"/>
        </w:rPr>
        <w:drawing>
          <wp:inline distT="0" distB="0" distL="0" distR="0">
            <wp:extent cx="228600" cy="20002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Gestión de Riesgos Naturales</w:t>
      </w:r>
    </w:p>
    <w:p w:rsidR="00013A06" w:rsidRDefault="000C0BB1">
      <w:pPr>
        <w:pStyle w:val="Textoindependiente"/>
        <w:spacing w:before="97"/>
        <w:ind w:left="751"/>
      </w:pPr>
      <w:r>
        <w:rPr>
          <w:spacing w:val="-2"/>
        </w:rPr>
        <w:t>Geotecnia</w:t>
      </w:r>
    </w:p>
    <w:p w:rsidR="00013A06" w:rsidRDefault="000C0BB1">
      <w:pPr>
        <w:pStyle w:val="Textoindependiente"/>
        <w:spacing w:before="152"/>
        <w:ind w:left="225"/>
      </w:pPr>
      <w:r>
        <w:rPr>
          <w:noProof/>
          <w:position w:val="-2"/>
        </w:rPr>
        <w:drawing>
          <wp:inline distT="0" distB="0" distL="0" distR="0">
            <wp:extent cx="225425" cy="19685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25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No tengo interés en una especialidad específica</w:t>
      </w:r>
    </w:p>
    <w:p w:rsidR="00013A06" w:rsidRDefault="00013A06">
      <w:pPr>
        <w:spacing w:before="194"/>
        <w:rPr>
          <w:sz w:val="24"/>
        </w:rPr>
      </w:pPr>
    </w:p>
    <w:p w:rsidR="00013A06" w:rsidRDefault="000C0BB1">
      <w:pPr>
        <w:pStyle w:val="Ttulo2"/>
        <w:numPr>
          <w:ilvl w:val="0"/>
          <w:numId w:val="1"/>
        </w:numPr>
        <w:tabs>
          <w:tab w:val="left" w:pos="720"/>
        </w:tabs>
      </w:pPr>
      <w:r>
        <w:t>Sobre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Convocatoria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Beca</w:t>
      </w:r>
      <w:r>
        <w:rPr>
          <w:spacing w:val="-5"/>
        </w:rPr>
        <w:t xml:space="preserve"> </w:t>
      </w:r>
      <w:r>
        <w:t>Ángel</w:t>
      </w:r>
      <w:r>
        <w:rPr>
          <w:spacing w:val="-5"/>
        </w:rPr>
        <w:t xml:space="preserve"> </w:t>
      </w:r>
      <w:r>
        <w:t>San</w:t>
      </w:r>
      <w:r>
        <w:rPr>
          <w:spacing w:val="-4"/>
        </w:rPr>
        <w:t xml:space="preserve"> </w:t>
      </w:r>
      <w:r>
        <w:t>Bartolomé</w:t>
      </w:r>
      <w:r>
        <w:rPr>
          <w:spacing w:val="-4"/>
        </w:rPr>
        <w:t xml:space="preserve"> </w:t>
      </w:r>
      <w:r>
        <w:rPr>
          <w:spacing w:val="-2"/>
        </w:rPr>
        <w:t>202</w:t>
      </w:r>
      <w:r w:rsidR="009B069D">
        <w:rPr>
          <w:spacing w:val="-2"/>
        </w:rPr>
        <w:t>7</w:t>
      </w:r>
      <w:bookmarkStart w:id="0" w:name="_GoBack"/>
      <w:bookmarkEnd w:id="0"/>
      <w:r>
        <w:rPr>
          <w:spacing w:val="-2"/>
        </w:rPr>
        <w:t>:</w:t>
      </w:r>
    </w:p>
    <w:p w:rsidR="00013A06" w:rsidRDefault="000C0BB1">
      <w:pPr>
        <w:pStyle w:val="Textoindependiente"/>
        <w:spacing w:before="340" w:line="487" w:lineRule="auto"/>
        <w:ind w:left="696" w:right="7523" w:hanging="478"/>
      </w:pPr>
      <w:r>
        <w:rPr>
          <w:noProof/>
        </w:rPr>
        <mc:AlternateContent>
          <mc:Choice Requires="wpg">
            <w:drawing>
              <wp:anchor distT="0" distB="0" distL="0" distR="0" simplePos="0" relativeHeight="487534592" behindDoc="1" locked="0" layoutInCell="1" allowOverlap="1">
                <wp:simplePos x="0" y="0"/>
                <wp:positionH relativeFrom="page">
                  <wp:posOffset>1052830</wp:posOffset>
                </wp:positionH>
                <wp:positionV relativeFrom="paragraph">
                  <wp:posOffset>591820</wp:posOffset>
                </wp:positionV>
                <wp:extent cx="225425" cy="19685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425" cy="196850"/>
                          <a:chOff x="0" y="0"/>
                          <a:chExt cx="225425" cy="19685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25" cy="196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22542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13A06" w:rsidRDefault="00013A06">
                              <w:pPr>
                                <w:spacing w:line="257" w:lineRule="exact"/>
                                <w:ind w:right="2"/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9" style="position:absolute;left:0;text-align:left;margin-left:82.9pt;margin-top:46.6pt;width:17.75pt;height:15.5pt;z-index:-15781888;mso-wrap-distance-left:0;mso-wrap-distance-right:0;mso-position-horizontal-relative:page" coordsize="225425,196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">
                <v:shape id="Image 11" o:spid="_x0000_s1030" type="#_x0000_t75" style="position:absolute;width:225425;height:196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">
                  <v:imagedata r:id="rId8" o:title=""/>
                </v:shape>
                <v:shape id="Textbox 12" o:spid="_x0000_s1031" type="#_x0000_t202" style="position:absolute;width:225425;height:196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013A06" w:rsidRDefault="00013A06">
                        <w:pPr>
                          <w:spacing w:line="257" w:lineRule="exact"/>
                          <w:ind w:right="2"/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-8"/>
        </w:rPr>
        <w:drawing>
          <wp:inline distT="0" distB="0" distL="0" distR="0">
            <wp:extent cx="225425" cy="19672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25" cy="19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 xml:space="preserve">Sí participaré </w:t>
      </w:r>
      <w:r>
        <w:rPr>
          <w:spacing w:val="-4"/>
        </w:rPr>
        <w:t>No</w:t>
      </w:r>
      <w:r>
        <w:rPr>
          <w:spacing w:val="-16"/>
        </w:rPr>
        <w:t xml:space="preserve"> </w:t>
      </w:r>
      <w:r>
        <w:rPr>
          <w:spacing w:val="-4"/>
        </w:rPr>
        <w:t>participaré</w:t>
      </w:r>
    </w:p>
    <w:sectPr w:rsidR="00013A06">
      <w:headerReference w:type="default" r:id="rId10"/>
      <w:type w:val="continuous"/>
      <w:pgSz w:w="12240" w:h="15840"/>
      <w:pgMar w:top="1880" w:right="1080" w:bottom="280" w:left="1440" w:header="67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52C" w:rsidRDefault="008F052C">
      <w:r>
        <w:separator/>
      </w:r>
    </w:p>
  </w:endnote>
  <w:endnote w:type="continuationSeparator" w:id="0">
    <w:p w:rsidR="008F052C" w:rsidRDefault="008F0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52C" w:rsidRDefault="008F052C">
      <w:r>
        <w:separator/>
      </w:r>
    </w:p>
  </w:footnote>
  <w:footnote w:type="continuationSeparator" w:id="0">
    <w:p w:rsidR="008F052C" w:rsidRDefault="008F0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3A06" w:rsidRDefault="000C0BB1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3568" behindDoc="1" locked="0" layoutInCell="1" allowOverlap="1">
          <wp:simplePos x="0" y="0"/>
          <wp:positionH relativeFrom="page">
            <wp:posOffset>4924425</wp:posOffset>
          </wp:positionH>
          <wp:positionV relativeFrom="page">
            <wp:posOffset>428625</wp:posOffset>
          </wp:positionV>
          <wp:extent cx="1762125" cy="5048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21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>
              <wp:simplePos x="0" y="0"/>
              <wp:positionH relativeFrom="page">
                <wp:posOffset>1048308</wp:posOffset>
              </wp:positionH>
              <wp:positionV relativeFrom="page">
                <wp:posOffset>580516</wp:posOffset>
              </wp:positionV>
              <wp:extent cx="3223895" cy="2038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389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3A06" w:rsidRDefault="000C0BB1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F477B"/>
                              <w:sz w:val="28"/>
                            </w:rPr>
                            <w:t>MAESTRÍA</w:t>
                          </w:r>
                          <w:r>
                            <w:rPr>
                              <w:b/>
                              <w:color w:val="1F477B"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477B"/>
                              <w:sz w:val="28"/>
                            </w:rPr>
                            <w:t>EN</w:t>
                          </w:r>
                          <w:r>
                            <w:rPr>
                              <w:b/>
                              <w:color w:val="1F477B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477B"/>
                              <w:sz w:val="28"/>
                            </w:rPr>
                            <w:t>INGENIERÍA</w:t>
                          </w:r>
                          <w:r>
                            <w:rPr>
                              <w:b/>
                              <w:color w:val="1F477B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477B"/>
                              <w:sz w:val="28"/>
                            </w:rPr>
                            <w:t>CIVIL</w:t>
                          </w:r>
                          <w:r>
                            <w:rPr>
                              <w:b/>
                              <w:color w:val="1F477B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477B"/>
                              <w:sz w:val="28"/>
                            </w:rPr>
                            <w:t>|</w:t>
                          </w:r>
                          <w:r>
                            <w:rPr>
                              <w:b/>
                              <w:color w:val="1F477B"/>
                              <w:spacing w:val="-2"/>
                              <w:sz w:val="28"/>
                            </w:rPr>
                            <w:t xml:space="preserve"> Admisión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82.55pt;margin-top:45.7pt;width:253.85pt;height:16.05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" filled="f" stroked="f">
              <v:textbox inset="0,0,0,0">
                <w:txbxContent>
                  <w:p w:rsidR="00013A06" w:rsidRDefault="000C0BB1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F477B"/>
                        <w:sz w:val="28"/>
                      </w:rPr>
                      <w:t>MAESTRÍA</w:t>
                    </w:r>
                    <w:r>
                      <w:rPr>
                        <w:b/>
                        <w:color w:val="1F477B"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1F477B"/>
                        <w:sz w:val="28"/>
                      </w:rPr>
                      <w:t>EN</w:t>
                    </w:r>
                    <w:r>
                      <w:rPr>
                        <w:b/>
                        <w:color w:val="1F477B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1F477B"/>
                        <w:sz w:val="28"/>
                      </w:rPr>
                      <w:t>INGENIERÍA</w:t>
                    </w:r>
                    <w:r>
                      <w:rPr>
                        <w:b/>
                        <w:color w:val="1F477B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1F477B"/>
                        <w:sz w:val="28"/>
                      </w:rPr>
                      <w:t>CIVIL</w:t>
                    </w:r>
                    <w:r>
                      <w:rPr>
                        <w:b/>
                        <w:color w:val="1F477B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1F477B"/>
                        <w:sz w:val="28"/>
                      </w:rPr>
                      <w:t>|</w:t>
                    </w:r>
                    <w:r>
                      <w:rPr>
                        <w:b/>
                        <w:color w:val="1F477B"/>
                        <w:spacing w:val="-2"/>
                        <w:sz w:val="28"/>
                      </w:rPr>
                      <w:t xml:space="preserve"> Admisión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F23AF"/>
    <w:multiLevelType w:val="hybridMultilevel"/>
    <w:tmpl w:val="404E7088"/>
    <w:lvl w:ilvl="0" w:tplc="B1CC7A74">
      <w:start w:val="1"/>
      <w:numFmt w:val="decimal"/>
      <w:lvlText w:val="%1."/>
      <w:lvlJc w:val="left"/>
      <w:pPr>
        <w:ind w:left="720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s-ES" w:eastAsia="en-US" w:bidi="ar-SA"/>
      </w:rPr>
    </w:lvl>
    <w:lvl w:ilvl="1" w:tplc="0F325F84">
      <w:numFmt w:val="bullet"/>
      <w:lvlText w:val="•"/>
      <w:lvlJc w:val="left"/>
      <w:pPr>
        <w:ind w:left="1620" w:hanging="720"/>
      </w:pPr>
      <w:rPr>
        <w:rFonts w:hint="default"/>
        <w:lang w:val="es-ES" w:eastAsia="en-US" w:bidi="ar-SA"/>
      </w:rPr>
    </w:lvl>
    <w:lvl w:ilvl="2" w:tplc="B21EBC6C">
      <w:numFmt w:val="bullet"/>
      <w:lvlText w:val="•"/>
      <w:lvlJc w:val="left"/>
      <w:pPr>
        <w:ind w:left="2520" w:hanging="720"/>
      </w:pPr>
      <w:rPr>
        <w:rFonts w:hint="default"/>
        <w:lang w:val="es-ES" w:eastAsia="en-US" w:bidi="ar-SA"/>
      </w:rPr>
    </w:lvl>
    <w:lvl w:ilvl="3" w:tplc="120CBB46">
      <w:numFmt w:val="bullet"/>
      <w:lvlText w:val="•"/>
      <w:lvlJc w:val="left"/>
      <w:pPr>
        <w:ind w:left="3420" w:hanging="720"/>
      </w:pPr>
      <w:rPr>
        <w:rFonts w:hint="default"/>
        <w:lang w:val="es-ES" w:eastAsia="en-US" w:bidi="ar-SA"/>
      </w:rPr>
    </w:lvl>
    <w:lvl w:ilvl="4" w:tplc="FFA2A4A0">
      <w:numFmt w:val="bullet"/>
      <w:lvlText w:val="•"/>
      <w:lvlJc w:val="left"/>
      <w:pPr>
        <w:ind w:left="4320" w:hanging="720"/>
      </w:pPr>
      <w:rPr>
        <w:rFonts w:hint="default"/>
        <w:lang w:val="es-ES" w:eastAsia="en-US" w:bidi="ar-SA"/>
      </w:rPr>
    </w:lvl>
    <w:lvl w:ilvl="5" w:tplc="32DC767E">
      <w:numFmt w:val="bullet"/>
      <w:lvlText w:val="•"/>
      <w:lvlJc w:val="left"/>
      <w:pPr>
        <w:ind w:left="5220" w:hanging="720"/>
      </w:pPr>
      <w:rPr>
        <w:rFonts w:hint="default"/>
        <w:lang w:val="es-ES" w:eastAsia="en-US" w:bidi="ar-SA"/>
      </w:rPr>
    </w:lvl>
    <w:lvl w:ilvl="6" w:tplc="4ADA0BC2">
      <w:numFmt w:val="bullet"/>
      <w:lvlText w:val="•"/>
      <w:lvlJc w:val="left"/>
      <w:pPr>
        <w:ind w:left="6120" w:hanging="720"/>
      </w:pPr>
      <w:rPr>
        <w:rFonts w:hint="default"/>
        <w:lang w:val="es-ES" w:eastAsia="en-US" w:bidi="ar-SA"/>
      </w:rPr>
    </w:lvl>
    <w:lvl w:ilvl="7" w:tplc="4DD8ECB6">
      <w:numFmt w:val="bullet"/>
      <w:lvlText w:val="•"/>
      <w:lvlJc w:val="left"/>
      <w:pPr>
        <w:ind w:left="7020" w:hanging="720"/>
      </w:pPr>
      <w:rPr>
        <w:rFonts w:hint="default"/>
        <w:lang w:val="es-ES" w:eastAsia="en-US" w:bidi="ar-SA"/>
      </w:rPr>
    </w:lvl>
    <w:lvl w:ilvl="8" w:tplc="BC7EDDF2">
      <w:numFmt w:val="bullet"/>
      <w:lvlText w:val="•"/>
      <w:lvlJc w:val="left"/>
      <w:pPr>
        <w:ind w:left="7920" w:hanging="72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A06"/>
    <w:rsid w:val="00013A06"/>
    <w:rsid w:val="000C0BB1"/>
    <w:rsid w:val="005D4B96"/>
    <w:rsid w:val="008F052C"/>
    <w:rsid w:val="009B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E4F4D0"/>
  <w15:docId w15:val="{31763889-F196-4CE6-9434-2DB9E17B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359"/>
      <w:ind w:left="2030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ind w:left="720" w:hanging="720"/>
      <w:outlineLvl w:val="1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20" w:hanging="720"/>
    </w:pPr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Gissell Carolina Valdez Donayre</dc:creator>
  <cp:lastModifiedBy>Jessica Marlene Guija Zavalaga</cp:lastModifiedBy>
  <cp:revision>2</cp:revision>
  <dcterms:created xsi:type="dcterms:W3CDTF">2026-09-03T17:17:00Z</dcterms:created>
  <dcterms:modified xsi:type="dcterms:W3CDTF">2026-09-03T17:17:00Z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2026-02-20T00:00:00Z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para Microsoft 365</vt:lpwstr>
  </property>
</Properties>
</file>